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B" w:rsidRPr="004C533B" w:rsidRDefault="004C533B" w:rsidP="004C533B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Актуальные вакансии для граждан!</w:t>
      </w:r>
    </w:p>
    <w:p w:rsidR="004C533B" w:rsidRPr="00AD4386" w:rsidRDefault="004C533B" w:rsidP="004C533B">
      <w:pPr>
        <w:spacing w:after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76775" cy="1181100"/>
            <wp:effectExtent l="19050" t="0" r="9525" b="0"/>
            <wp:docPr id="3" name="Рисунок 1" descr="Уралпром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лпромпро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3B" w:rsidRPr="00AD4386" w:rsidRDefault="004C533B" w:rsidP="004C533B">
      <w:pPr>
        <w:spacing w:after="0"/>
        <w:rPr>
          <w:sz w:val="24"/>
          <w:szCs w:val="24"/>
          <w:lang w:eastAsia="ru-RU"/>
        </w:rPr>
      </w:pPr>
    </w:p>
    <w:p w:rsidR="004C533B" w:rsidRDefault="004C533B" w:rsidP="004C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38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AD4386">
        <w:rPr>
          <w:rFonts w:ascii="Times New Roman" w:hAnsi="Times New Roman" w:cs="Times New Roman"/>
          <w:sz w:val="24"/>
          <w:szCs w:val="24"/>
        </w:rPr>
        <w:t>Уралпромпроект</w:t>
      </w:r>
      <w:proofErr w:type="spellEnd"/>
      <w:r w:rsidRPr="00AD4386">
        <w:rPr>
          <w:rFonts w:ascii="Times New Roman" w:hAnsi="Times New Roman" w:cs="Times New Roman"/>
          <w:sz w:val="24"/>
          <w:szCs w:val="24"/>
        </w:rPr>
        <w:t>» – одна из ведущих проектных организаций Российской Федерации и Уральского федерального округа. Институт входит в структуру Федерального космического агентства и как генеральный проектировщик ведет промышленные объекты ракетно-космической отрасли на Урале, Поволжье, Сибири, в центральных районах России.</w:t>
      </w:r>
    </w:p>
    <w:p w:rsidR="004C533B" w:rsidRPr="00AD4386" w:rsidRDefault="004C533B" w:rsidP="004C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33B" w:rsidRPr="00AD4386" w:rsidRDefault="004C533B" w:rsidP="004C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386">
        <w:rPr>
          <w:rFonts w:ascii="Times New Roman" w:hAnsi="Times New Roman" w:cs="Times New Roman"/>
          <w:sz w:val="24"/>
          <w:szCs w:val="24"/>
        </w:rPr>
        <w:t>Предприятию требуются:</w:t>
      </w:r>
    </w:p>
    <w:p w:rsidR="004C533B" w:rsidRPr="004C533B" w:rsidRDefault="004C533B" w:rsidP="004C533B">
      <w:pPr>
        <w:spacing w:after="0"/>
        <w:ind w:left="3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AD43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- </w:t>
      </w: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архитектор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4C533B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бурильщик капитального ремонта скважин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водитель автомобиля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инженер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4C533B" w:rsidRDefault="004C533B" w:rsidP="004C53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инженер-геолог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инженер-геодезист</w:t>
      </w:r>
      <w:r w:rsidRPr="0054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инженер по проектно-сметной работе (в промышленном и гражданском строительстве)</w:t>
      </w:r>
    </w:p>
    <w:p w:rsidR="004C533B" w:rsidRPr="004C533B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инженер группы сопровождения информационных систем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инженер группы организации строительства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4C533B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инженер-проектировщик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инженер-технолог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4C533B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помощник бурильщика эксплуатационного и разведочного бурения скважин при электробурении</w:t>
      </w:r>
      <w:r w:rsidRPr="004C5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AD4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 </w:t>
      </w: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электромонтер по обслуживанию электроустановок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допуска по </w:t>
      </w:r>
      <w:proofErr w:type="spellStart"/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C533B" w:rsidRPr="00AD4386" w:rsidRDefault="004C533B" w:rsidP="004C533B">
      <w:pPr>
        <w:pStyle w:val="a3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от 21129 до 40000 руб</w:t>
      </w:r>
      <w:r w:rsidRPr="00AD4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C533B" w:rsidRPr="00AD4386" w:rsidRDefault="004C533B" w:rsidP="004C533B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C533B" w:rsidRDefault="004C533B" w:rsidP="004C533B">
      <w:pPr>
        <w:spacing w:after="0"/>
        <w:rPr>
          <w:sz w:val="24"/>
          <w:szCs w:val="24"/>
        </w:rPr>
      </w:pPr>
      <w:r w:rsidRPr="00AD4386">
        <w:rPr>
          <w:rFonts w:ascii="Times New Roman" w:hAnsi="Times New Roman" w:cs="Times New Roman"/>
          <w:sz w:val="24"/>
          <w:szCs w:val="24"/>
        </w:rPr>
        <w:t>Более подробную информацию о вакансиях  АО «</w:t>
      </w:r>
      <w:proofErr w:type="spellStart"/>
      <w:r w:rsidRPr="00AD4386">
        <w:rPr>
          <w:rFonts w:ascii="Times New Roman" w:hAnsi="Times New Roman" w:cs="Times New Roman"/>
          <w:sz w:val="24"/>
          <w:szCs w:val="24"/>
        </w:rPr>
        <w:t>Уралпромпроект</w:t>
      </w:r>
      <w:proofErr w:type="spellEnd"/>
      <w:r w:rsidRPr="00AD4386">
        <w:rPr>
          <w:rFonts w:ascii="Times New Roman" w:hAnsi="Times New Roman" w:cs="Times New Roman"/>
          <w:sz w:val="24"/>
          <w:szCs w:val="24"/>
        </w:rPr>
        <w:t xml:space="preserve">» можно посмотреть на портале «Работа России» </w:t>
      </w:r>
      <w:hyperlink r:id="rId6" w:tgtFrame="_blank" w:history="1">
        <w:r w:rsidRPr="00AD4386">
          <w:rPr>
            <w:rStyle w:val="a4"/>
            <w:rFonts w:ascii="Times New Roman" w:hAnsi="Times New Roman" w:cs="Times New Roman"/>
            <w:sz w:val="24"/>
            <w:szCs w:val="24"/>
          </w:rPr>
          <w:t>https://trudvsem.ru/</w:t>
        </w:r>
      </w:hyperlink>
      <w:r w:rsidRPr="00AD4386">
        <w:rPr>
          <w:rFonts w:ascii="Times New Roman" w:hAnsi="Times New Roman" w:cs="Times New Roman"/>
          <w:sz w:val="24"/>
          <w:szCs w:val="24"/>
        </w:rPr>
        <w:t xml:space="preserve"> или в Центре занятости населения г. Златоуста ул. </w:t>
      </w:r>
      <w:proofErr w:type="spellStart"/>
      <w:r w:rsidRPr="00AD4386">
        <w:rPr>
          <w:rFonts w:ascii="Times New Roman" w:hAnsi="Times New Roman" w:cs="Times New Roman"/>
          <w:sz w:val="24"/>
          <w:szCs w:val="24"/>
        </w:rPr>
        <w:t>Таганайская</w:t>
      </w:r>
      <w:proofErr w:type="spellEnd"/>
      <w:r w:rsidRPr="00AD4386">
        <w:rPr>
          <w:rFonts w:ascii="Times New Roman" w:hAnsi="Times New Roman" w:cs="Times New Roman"/>
          <w:sz w:val="24"/>
          <w:szCs w:val="24"/>
        </w:rPr>
        <w:t>, 3.</w:t>
      </w:r>
      <w:r w:rsidRPr="00AD4386">
        <w:rPr>
          <w:sz w:val="24"/>
          <w:szCs w:val="24"/>
        </w:rPr>
        <w:t xml:space="preserve">    </w:t>
      </w:r>
    </w:p>
    <w:p w:rsidR="004C533B" w:rsidRPr="00AD4386" w:rsidRDefault="004C533B" w:rsidP="004C53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034" w:rsidRPr="00AC5FD6" w:rsidRDefault="00152E6E">
      <w:pPr>
        <w:rPr>
          <w:i/>
          <w:sz w:val="28"/>
        </w:rPr>
      </w:pPr>
      <w:r w:rsidRPr="00152E6E">
        <w:rPr>
          <w:i/>
          <w:noProof/>
          <w:sz w:val="28"/>
          <w:lang w:eastAsia="ru-RU"/>
        </w:rPr>
        <w:drawing>
          <wp:inline distT="0" distB="0" distL="0" distR="0">
            <wp:extent cx="5940425" cy="1833535"/>
            <wp:effectExtent l="19050" t="0" r="3175" b="0"/>
            <wp:docPr id="1" name="Рисунок 1" descr="Y:\Прил.9 4 кв-л Наташа\ЛОГОТИП РАБОТА РОССИИ\АКТУАЛЬНЫЕ 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ил.9 4 кв-л Наташа\ЛОГОТИП РАБОТА РОССИИ\АКТУАЛЬНЫЕ ВАКАНС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034" w:rsidRPr="00AC5FD6" w:rsidSect="00152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637"/>
    <w:multiLevelType w:val="hybridMultilevel"/>
    <w:tmpl w:val="D9BEC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FD6"/>
    <w:rsid w:val="00152E6E"/>
    <w:rsid w:val="00332E67"/>
    <w:rsid w:val="004C533B"/>
    <w:rsid w:val="004E58E1"/>
    <w:rsid w:val="005470FE"/>
    <w:rsid w:val="00583AF1"/>
    <w:rsid w:val="00614E9E"/>
    <w:rsid w:val="007925AB"/>
    <w:rsid w:val="00905034"/>
    <w:rsid w:val="00AC5FD6"/>
    <w:rsid w:val="00AD4386"/>
    <w:rsid w:val="00DF2EDA"/>
    <w:rsid w:val="00EB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F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A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udvsem.ru%2F&amp;post=-185216334_706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5</cp:revision>
  <cp:lastPrinted>2024-10-17T05:33:00Z</cp:lastPrinted>
  <dcterms:created xsi:type="dcterms:W3CDTF">2024-10-16T07:56:00Z</dcterms:created>
  <dcterms:modified xsi:type="dcterms:W3CDTF">2024-10-17T05:34:00Z</dcterms:modified>
</cp:coreProperties>
</file>